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3" w:rsidRDefault="00147104" w:rsidP="006F1082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 xml:space="preserve">Архивный отдел </w:t>
      </w:r>
      <w:r w:rsidR="00D25133" w:rsidRPr="00D25133">
        <w:rPr>
          <w:rFonts w:ascii="Times New Roman" w:hAnsi="Times New Roman"/>
          <w:b/>
          <w:szCs w:val="28"/>
        </w:rPr>
        <w:t xml:space="preserve"> администрации Черемховского районного муниципального образования</w:t>
      </w:r>
    </w:p>
    <w:p w:rsidR="006F1082" w:rsidRPr="00BC730D" w:rsidRDefault="00D25133" w:rsidP="006F1082">
      <w:pPr>
        <w:jc w:val="center"/>
        <w:rPr>
          <w:rFonts w:ascii="Times New Roman" w:hAnsi="Times New Roman" w:cs="Times New Roman"/>
          <w:b/>
          <w:u w:val="single"/>
        </w:rPr>
      </w:pPr>
      <w:r w:rsidRPr="00BC730D">
        <w:rPr>
          <w:rFonts w:ascii="Times New Roman" w:hAnsi="Times New Roman" w:cs="Times New Roman"/>
          <w:b/>
          <w:u w:val="single"/>
        </w:rPr>
        <w:t xml:space="preserve"> </w:t>
      </w:r>
      <w:r w:rsidR="006F1082" w:rsidRPr="00BC730D">
        <w:rPr>
          <w:rFonts w:ascii="Times New Roman" w:hAnsi="Times New Roman" w:cs="Times New Roman"/>
          <w:b/>
          <w:u w:val="single"/>
        </w:rPr>
        <w:t>Нормативные правовые акты, регулирую</w:t>
      </w:r>
      <w:r>
        <w:rPr>
          <w:rFonts w:ascii="Times New Roman" w:hAnsi="Times New Roman" w:cs="Times New Roman"/>
          <w:b/>
          <w:u w:val="single"/>
        </w:rPr>
        <w:t>щие предоставление муниципальной</w:t>
      </w:r>
      <w:r w:rsidR="006F1082" w:rsidRPr="00BC730D">
        <w:rPr>
          <w:rFonts w:ascii="Times New Roman" w:hAnsi="Times New Roman" w:cs="Times New Roman"/>
          <w:b/>
          <w:u w:val="single"/>
        </w:rPr>
        <w:t xml:space="preserve"> услуг</w:t>
      </w:r>
      <w:r>
        <w:rPr>
          <w:rFonts w:ascii="Times New Roman" w:hAnsi="Times New Roman" w:cs="Times New Roman"/>
          <w:b/>
          <w:u w:val="single"/>
        </w:rPr>
        <w:t>и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88"/>
        <w:gridCol w:w="3407"/>
        <w:gridCol w:w="6096"/>
      </w:tblGrid>
      <w:tr w:rsidR="006F1082" w:rsidRPr="007C098B" w:rsidTr="007C098B">
        <w:tc>
          <w:tcPr>
            <w:tcW w:w="988" w:type="dxa"/>
            <w:vAlign w:val="center"/>
          </w:tcPr>
          <w:p w:rsidR="006F1082" w:rsidRPr="007C098B" w:rsidRDefault="00074F08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7" w:type="dxa"/>
            <w:vAlign w:val="center"/>
          </w:tcPr>
          <w:p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096" w:type="dxa"/>
            <w:vAlign w:val="center"/>
          </w:tcPr>
          <w:p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Перечень НПА, регулирующих отношения, возникающие в связи с предоставлением муниципальной услуги</w:t>
            </w:r>
          </w:p>
        </w:tc>
      </w:tr>
      <w:tr w:rsidR="006F1082" w:rsidRPr="007C098B" w:rsidTr="007C098B">
        <w:tc>
          <w:tcPr>
            <w:tcW w:w="988" w:type="dxa"/>
          </w:tcPr>
          <w:p w:rsidR="006F1082" w:rsidRPr="007C098B" w:rsidRDefault="00BC730D" w:rsidP="00B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6F1082" w:rsidRPr="00147104" w:rsidRDefault="00147104" w:rsidP="00BC730D">
            <w:pPr>
              <w:jc w:val="both"/>
              <w:rPr>
                <w:rFonts w:ascii="Times New Roman" w:hAnsi="Times New Roman" w:cs="Times New Roman"/>
              </w:rPr>
            </w:pPr>
            <w:r w:rsidRPr="00147104">
              <w:rPr>
                <w:rStyle w:val="a4"/>
                <w:rFonts w:ascii="Times New Roman" w:hAnsi="Times New Roman"/>
                <w:b w:val="0"/>
              </w:rPr>
              <w:t>Исполнение социально-правовых запросов граждан и организаций с использованием документов архивных фондов</w:t>
            </w:r>
          </w:p>
        </w:tc>
        <w:tc>
          <w:tcPr>
            <w:tcW w:w="6096" w:type="dxa"/>
          </w:tcPr>
          <w:p w:rsidR="00482B1D" w:rsidRDefault="00482B1D" w:rsidP="00482B1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Муниципальная услуга «</w:t>
            </w:r>
            <w:r w:rsidRPr="00482B1D">
              <w:rPr>
                <w:rStyle w:val="a4"/>
                <w:rFonts w:ascii="Times New Roman" w:hAnsi="Times New Roman"/>
                <w:b w:val="0"/>
                <w:bCs w:val="0"/>
              </w:rPr>
              <w:t>Исполнение социально-правовых запросов граждан и организаций с использованием документов   архивных фондо</w:t>
            </w:r>
            <w:r w:rsidRPr="00482B1D">
              <w:rPr>
                <w:rStyle w:val="a4"/>
                <w:bCs w:val="0"/>
              </w:rPr>
              <w:t>в</w:t>
            </w:r>
            <w:r w:rsidRPr="00482B1D">
              <w:rPr>
                <w:rStyle w:val="a4"/>
                <w:rFonts w:ascii="Times New Roman" w:hAnsi="Times New Roman"/>
                <w:b w:val="0"/>
              </w:rPr>
              <w:t>»:</w:t>
            </w:r>
          </w:p>
          <w:p w:rsidR="00482B1D" w:rsidRPr="00482B1D" w:rsidRDefault="00482B1D" w:rsidP="00482B1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 xml:space="preserve"> а) Конституция Российской Федерации;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 xml:space="preserve">б) Земельный кодекс Российской Федерации; 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в) Закон СССР от 24 июня 1991 года №2261-1 «О порядке вывоза, пересылки и истребования личных документов советских и иностранных граждан, лиц без гражданства, из СССР за границу»;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г) Постановление Верховного Совета СССР от 17 апреля 1991 года №2119-1 «О 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д)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 xml:space="preserve">е) Федеральный Закон от 22 октября 2004 года №125-ФЗ «Об архивном деле в Российской Федерации»; 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ж) Федеральный закон от 27 июля 2006 года №149-ФЗ «Об информации, информационных технологиях и защите информации»;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з) Федеральный закон от 2 мая 2006 года №59-ФЗ «О порядке рассмотрения обращений граждан Российской Федерации»;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и) Федеральный закон от 27 июля 2006 года №152-ФЗ «О персональных данных»;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 xml:space="preserve">к) Федеральный закон от 06.04.2011 N 63-ФЗ "Об электронной подписи" 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л) Федеральный закон от 1 декабря 2014 года №419-ФЗ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м) Федеральный закон от 27 июля 2010 года №210-ФЗ «Об организации предоставления государственных и муниципальных услуг».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н) Постановление Правительства Российской Федерации от 26 марта 2016 года №236 «О требованиях в электронной форме государственных и муниципальных услуг»;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о) Приказ Министерства культуры и массовых коммуникаций Российской Федерации от 18 января 2007 года №19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 w:rsidRPr="00482B1D">
              <w:rPr>
                <w:rStyle w:val="a4"/>
                <w:rFonts w:ascii="Times New Roman" w:hAnsi="Times New Roman"/>
                <w:b w:val="0"/>
              </w:rPr>
              <w:t>п) Приказ Министерства культуры Российской Федерации от 25 августа 2010 года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</w:r>
          </w:p>
          <w:p w:rsidR="00482B1D" w:rsidRPr="00482B1D" w:rsidRDefault="00482B1D" w:rsidP="00482B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lastRenderedPageBreak/>
              <w:t>р</w:t>
            </w:r>
            <w:r w:rsidRPr="00482B1D">
              <w:rPr>
                <w:rStyle w:val="a4"/>
                <w:rFonts w:ascii="Times New Roman" w:hAnsi="Times New Roman"/>
                <w:b w:val="0"/>
              </w:rPr>
              <w:t xml:space="preserve">) </w:t>
            </w:r>
            <w:r>
              <w:rPr>
                <w:rStyle w:val="a4"/>
                <w:rFonts w:ascii="Times New Roman" w:hAnsi="Times New Roman"/>
                <w:b w:val="0"/>
              </w:rPr>
              <w:t xml:space="preserve">Постановление администрации Черемховского </w:t>
            </w:r>
            <w:r w:rsidRPr="00482B1D">
              <w:rPr>
                <w:rStyle w:val="a4"/>
                <w:rFonts w:ascii="Times New Roman" w:hAnsi="Times New Roman"/>
                <w:b w:val="0"/>
              </w:rPr>
              <w:t xml:space="preserve">районного </w:t>
            </w:r>
            <w:r w:rsidR="00F33678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от 28 ноября  2018 года № 708-П </w:t>
            </w:r>
            <w:r w:rsidRPr="00482B1D">
              <w:rPr>
                <w:rStyle w:val="a4"/>
                <w:rFonts w:ascii="Times New Roman" w:hAnsi="Times New Roman"/>
                <w:b w:val="0"/>
              </w:rPr>
              <w:t xml:space="preserve"> «Об утверждении Положения об архивном отделе администрации</w:t>
            </w:r>
            <w:r>
              <w:rPr>
                <w:rStyle w:val="a4"/>
                <w:rFonts w:ascii="Times New Roman" w:hAnsi="Times New Roman"/>
                <w:b w:val="0"/>
              </w:rPr>
              <w:t xml:space="preserve"> Черемховского</w:t>
            </w:r>
            <w:r w:rsidRPr="00482B1D">
              <w:rPr>
                <w:rStyle w:val="a4"/>
                <w:rFonts w:ascii="Times New Roman" w:hAnsi="Times New Roman"/>
                <w:b w:val="0"/>
              </w:rPr>
              <w:t xml:space="preserve">  районного муниципального образования»;</w:t>
            </w:r>
          </w:p>
          <w:p w:rsidR="00D25133" w:rsidRPr="00482B1D" w:rsidRDefault="00482B1D" w:rsidP="00D25133">
            <w:pPr>
              <w:jc w:val="both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с</w:t>
            </w:r>
            <w:r w:rsidR="00D25133" w:rsidRPr="00482B1D">
              <w:rPr>
                <w:rStyle w:val="a4"/>
                <w:rFonts w:ascii="Times New Roman" w:hAnsi="Times New Roman"/>
                <w:b w:val="0"/>
              </w:rPr>
              <w:t>) Устав Черемховского районного муниципального образования (Официальный сайт Черемховского районного муниципального образования: cher.irkobl.ru).</w:t>
            </w:r>
          </w:p>
          <w:p w:rsidR="00D25133" w:rsidRPr="00482B1D" w:rsidRDefault="00D25133" w:rsidP="00D251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a4"/>
                <w:rFonts w:ascii="Times New Roman" w:hAnsi="Times New Roman"/>
                <w:b w:val="0"/>
              </w:rPr>
            </w:pPr>
          </w:p>
          <w:p w:rsidR="00D25133" w:rsidRPr="00482B1D" w:rsidRDefault="00D25133" w:rsidP="00D25133">
            <w:pPr>
              <w:tabs>
                <w:tab w:val="left" w:pos="1005"/>
              </w:tabs>
              <w:rPr>
                <w:rStyle w:val="a4"/>
                <w:rFonts w:ascii="Times New Roman" w:hAnsi="Times New Roman"/>
                <w:b w:val="0"/>
              </w:rPr>
            </w:pPr>
          </w:p>
          <w:p w:rsidR="006F1082" w:rsidRPr="00482B1D" w:rsidRDefault="006F1082" w:rsidP="007C098B">
            <w:pPr>
              <w:jc w:val="both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165718" w:rsidRDefault="00165718"/>
    <w:sectPr w:rsidR="0016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87"/>
    <w:rsid w:val="00000C1D"/>
    <w:rsid w:val="00014C86"/>
    <w:rsid w:val="00074F08"/>
    <w:rsid w:val="00077697"/>
    <w:rsid w:val="0009323B"/>
    <w:rsid w:val="000A3296"/>
    <w:rsid w:val="000E24C0"/>
    <w:rsid w:val="00103ADA"/>
    <w:rsid w:val="001130F6"/>
    <w:rsid w:val="00147104"/>
    <w:rsid w:val="00165718"/>
    <w:rsid w:val="00190D22"/>
    <w:rsid w:val="001A3A33"/>
    <w:rsid w:val="001F478F"/>
    <w:rsid w:val="002A5535"/>
    <w:rsid w:val="002E6AED"/>
    <w:rsid w:val="00312DA4"/>
    <w:rsid w:val="00364087"/>
    <w:rsid w:val="003A6144"/>
    <w:rsid w:val="003D31B0"/>
    <w:rsid w:val="00405636"/>
    <w:rsid w:val="004164C2"/>
    <w:rsid w:val="00457A14"/>
    <w:rsid w:val="00482B1D"/>
    <w:rsid w:val="004A266A"/>
    <w:rsid w:val="00513762"/>
    <w:rsid w:val="00597D8E"/>
    <w:rsid w:val="005F5A09"/>
    <w:rsid w:val="0060364E"/>
    <w:rsid w:val="00615456"/>
    <w:rsid w:val="00660977"/>
    <w:rsid w:val="0066309F"/>
    <w:rsid w:val="006E76BC"/>
    <w:rsid w:val="006F1082"/>
    <w:rsid w:val="00742735"/>
    <w:rsid w:val="0079553E"/>
    <w:rsid w:val="007C098B"/>
    <w:rsid w:val="007E44EB"/>
    <w:rsid w:val="00917FFC"/>
    <w:rsid w:val="00951E1C"/>
    <w:rsid w:val="00955942"/>
    <w:rsid w:val="009A7B0A"/>
    <w:rsid w:val="00AC109C"/>
    <w:rsid w:val="00AE7778"/>
    <w:rsid w:val="00B643F1"/>
    <w:rsid w:val="00B9041D"/>
    <w:rsid w:val="00B94982"/>
    <w:rsid w:val="00BB3AD3"/>
    <w:rsid w:val="00BC730D"/>
    <w:rsid w:val="00BE03FC"/>
    <w:rsid w:val="00BF4793"/>
    <w:rsid w:val="00C0022D"/>
    <w:rsid w:val="00C00CC1"/>
    <w:rsid w:val="00C74EDC"/>
    <w:rsid w:val="00CC4367"/>
    <w:rsid w:val="00D25133"/>
    <w:rsid w:val="00D31EF5"/>
    <w:rsid w:val="00D37326"/>
    <w:rsid w:val="00D71423"/>
    <w:rsid w:val="00DA40FD"/>
    <w:rsid w:val="00E04E72"/>
    <w:rsid w:val="00E35EB0"/>
    <w:rsid w:val="00E559A0"/>
    <w:rsid w:val="00ED64DA"/>
    <w:rsid w:val="00F209AE"/>
    <w:rsid w:val="00F21C96"/>
    <w:rsid w:val="00F2770B"/>
    <w:rsid w:val="00F33678"/>
    <w:rsid w:val="00F42465"/>
    <w:rsid w:val="00F449C6"/>
    <w:rsid w:val="00FA5022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47104"/>
    <w:rPr>
      <w:rFonts w:cs="Times New Roman"/>
      <w:b/>
      <w:bCs/>
    </w:rPr>
  </w:style>
  <w:style w:type="character" w:styleId="a5">
    <w:name w:val="Hyperlink"/>
    <w:uiPriority w:val="99"/>
    <w:rsid w:val="00482B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8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47104"/>
    <w:rPr>
      <w:rFonts w:cs="Times New Roman"/>
      <w:b/>
      <w:bCs/>
    </w:rPr>
  </w:style>
  <w:style w:type="character" w:styleId="a5">
    <w:name w:val="Hyperlink"/>
    <w:uiPriority w:val="99"/>
    <w:rsid w:val="00482B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8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2021-04-15T08:08:00Z</dcterms:created>
  <dcterms:modified xsi:type="dcterms:W3CDTF">2021-04-15T08:08:00Z</dcterms:modified>
</cp:coreProperties>
</file>